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28"/>
        </w:tabs>
        <w:spacing w:after="0" w:line="240" w:lineRule="auto"/>
        <w:rPr>
          <w:rFonts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</w:pPr>
    </w:p>
    <w:p>
      <w:pPr>
        <w:spacing w:after="0" w:line="240" w:lineRule="auto"/>
        <w:rPr>
          <w:rFonts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</w:pPr>
    </w:p>
    <w:p>
      <w:pPr>
        <w:spacing w:after="0" w:line="240" w:lineRule="auto"/>
        <w:rPr>
          <w:rFonts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</w:pPr>
    </w:p>
    <w:tbl>
      <w:tblPr>
        <w:tblStyle w:val="18"/>
        <w:tblW w:w="1049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6"/>
        <w:gridCol w:w="782"/>
        <w:gridCol w:w="458"/>
        <w:gridCol w:w="71"/>
        <w:gridCol w:w="868"/>
        <w:gridCol w:w="443"/>
        <w:gridCol w:w="319"/>
        <w:gridCol w:w="143"/>
        <w:gridCol w:w="493"/>
        <w:gridCol w:w="357"/>
        <w:gridCol w:w="206"/>
        <w:gridCol w:w="77"/>
        <w:gridCol w:w="758"/>
        <w:gridCol w:w="270"/>
        <w:gridCol w:w="389"/>
        <w:gridCol w:w="186"/>
        <w:gridCol w:w="553"/>
        <w:gridCol w:w="183"/>
        <w:gridCol w:w="71"/>
        <w:gridCol w:w="872"/>
        <w:gridCol w:w="272"/>
        <w:gridCol w:w="96"/>
        <w:gridCol w:w="17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姓名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Name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原部門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Original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Department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原職位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Original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Position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入職日期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Date of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Joining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 xml:space="preserve">工號 </w:t>
            </w:r>
          </w:p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Employee ID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新部門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New Department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新職位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6"/>
                <w:szCs w:val="16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New Position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到職日期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Date of Arrival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9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異動類別</w:t>
            </w:r>
            <w:r>
              <w:rPr>
                <w:rFonts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>Change Type</w:t>
            </w:r>
          </w:p>
        </w:tc>
        <w:tc>
          <w:tcPr>
            <w:tcW w:w="8397" w:type="dxa"/>
            <w:gridSpan w:val="22"/>
            <w:vAlign w:val="center"/>
          </w:tcPr>
          <w:p>
            <w:pPr>
              <w:pStyle w:val="33"/>
              <w:spacing w:after="0" w:line="276" w:lineRule="auto"/>
              <w:ind w:left="353" w:right="-105" w:firstLine="3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□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任用 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Employment</w:t>
            </w: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 xml:space="preserve">    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□  </w:t>
            </w: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 xml:space="preserve">升職 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Promotion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            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□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 降職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Demotion</w:t>
            </w: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         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□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調職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Transfer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                      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□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 免職 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Dismissal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         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14:ligatures w14:val="none"/>
              </w:rPr>
              <w:t xml:space="preserve">□  </w:t>
            </w: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>降薪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Salary Reduction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   □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調薪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Salary Adjustment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  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□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轉正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Regularization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     </w:t>
            </w:r>
            <w:r>
              <w:rPr>
                <w:rFonts w:hint="eastAsia" w:ascii="PMingLiU" w:hAnsi="PMingLiU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□  </w:t>
            </w: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 xml:space="preserve">復職 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Reinstatement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3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原部門工作評估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Original Department Job Evaluation</w:t>
            </w:r>
          </w:p>
        </w:tc>
        <w:tc>
          <w:tcPr>
            <w:tcW w:w="2302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工作態度評估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Attitude Evaluation</w:t>
            </w:r>
          </w:p>
        </w:tc>
        <w:tc>
          <w:tcPr>
            <w:tcW w:w="6095" w:type="dxa"/>
            <w:gridSpan w:val="16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3" w:type="dxa"/>
            <w:gridSpan w:val="3"/>
            <w:vMerge w:val="continue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302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工作能力評估</w:t>
            </w:r>
          </w:p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Work Ability Evaluation</w:t>
            </w:r>
          </w:p>
        </w:tc>
        <w:tc>
          <w:tcPr>
            <w:tcW w:w="6095" w:type="dxa"/>
            <w:gridSpan w:val="16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3" w:type="dxa"/>
            <w:gridSpan w:val="3"/>
            <w:vMerge w:val="continue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302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工作業績評估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Job Performance Evaluation</w:t>
            </w:r>
          </w:p>
        </w:tc>
        <w:tc>
          <w:tcPr>
            <w:tcW w:w="6095" w:type="dxa"/>
            <w:gridSpan w:val="16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3" w:type="dxa"/>
            <w:gridSpan w:val="3"/>
            <w:vMerge w:val="continue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302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其他評估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Other Evaluations</w:t>
            </w:r>
          </w:p>
        </w:tc>
        <w:tc>
          <w:tcPr>
            <w:tcW w:w="6095" w:type="dxa"/>
            <w:gridSpan w:val="16"/>
          </w:tcPr>
          <w:p>
            <w:pPr>
              <w:tabs>
                <w:tab w:val="left" w:pos="4644"/>
              </w:tabs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區分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Division</w:t>
            </w:r>
          </w:p>
        </w:tc>
        <w:tc>
          <w:tcPr>
            <w:tcW w:w="2302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職務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Position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級別</w:t>
            </w:r>
            <w:r>
              <w:rPr>
                <w:rFonts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>Level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底薪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Basic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Salary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津貼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Allowance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合計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原薪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Original Salary</w:t>
            </w:r>
          </w:p>
        </w:tc>
        <w:tc>
          <w:tcPr>
            <w:tcW w:w="2302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調整薪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Adjusted Salary</w:t>
            </w:r>
          </w:p>
        </w:tc>
        <w:tc>
          <w:tcPr>
            <w:tcW w:w="2302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3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綜合評估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Comprehensive Evaluation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>會議考勤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Meeting Attendance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培訓參加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Training Participation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月平均事病假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Monthly Average Sick Leave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3" w:type="dxa"/>
            <w:gridSpan w:val="3"/>
            <w:vMerge w:val="continue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曠工紀錄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Misconduct Record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遲到早退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Lateness/Early Departure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上月考核得分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Last Month's Performance Score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總經理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CEO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營運經理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COO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D0D0D"/>
                <w:sz w:val="19"/>
                <w:szCs w:val="19"/>
                <w:shd w:val="clear" w:color="auto" w:fill="FFFFFF"/>
              </w:rPr>
              <w:t>人事部</w:t>
            </w:r>
          </w:p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HR 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接收部門</w:t>
            </w:r>
          </w:p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Receiving </w:t>
            </w:r>
          </w:p>
        </w:tc>
        <w:tc>
          <w:tcPr>
            <w:tcW w:w="1312" w:type="dxa"/>
            <w:gridSpan w:val="2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9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執行日期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Effective Date</w:t>
            </w:r>
          </w:p>
        </w:tc>
        <w:tc>
          <w:tcPr>
            <w:tcW w:w="8397" w:type="dxa"/>
            <w:gridSpan w:val="22"/>
            <w:vAlign w:val="center"/>
          </w:tcPr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以上異動從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u w:val="single"/>
                <w:shd w:val="clear" w:color="auto" w:fill="FFFFFF"/>
                <w:lang w:val="en-US"/>
                <w14:ligatures w14:val="none"/>
              </w:rPr>
              <w:t xml:space="preserve">              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年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u w:val="single"/>
                <w:shd w:val="clear" w:color="auto" w:fill="FFFFFF"/>
                <w:lang w:val="en-US"/>
                <w14:ligatures w14:val="none"/>
              </w:rPr>
              <w:t xml:space="preserve">          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月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u w:val="single"/>
                <w:shd w:val="clear" w:color="auto" w:fill="FFFFFF"/>
                <w:lang w:val="en-US"/>
                <w14:ligatures w14:val="none"/>
              </w:rPr>
              <w:t xml:space="preserve">            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日        開始執行</w:t>
            </w:r>
          </w:p>
          <w:p>
            <w:pPr>
              <w:spacing w:after="0" w:line="240" w:lineRule="auto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Above changes to be effective from Year/ Month/ Day</w:t>
            </w:r>
          </w:p>
        </w:tc>
      </w:tr>
    </w:tbl>
    <w:p>
      <w:pPr>
        <w:spacing w:after="0" w:line="240" w:lineRule="auto"/>
        <w:rPr>
          <w:rFonts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</w:pPr>
    </w:p>
    <w:p>
      <w:pPr>
        <w:spacing w:after="0" w:line="240" w:lineRule="auto"/>
        <w:ind w:hanging="426"/>
        <w:rPr>
          <w:rFonts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</w:pPr>
      <w:r>
        <w:rPr>
          <w:rFonts w:hint="eastAsia"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  <w:t>備註 : 本表由異動人員所在部門主管填寫</w:t>
      </w:r>
    </w:p>
    <w:p>
      <w:pPr>
        <w:spacing w:after="0" w:line="240" w:lineRule="auto"/>
        <w:ind w:hanging="426"/>
        <w:rPr>
          <w:rFonts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</w:pPr>
      <w:r>
        <w:rPr>
          <w:rFonts w:ascii="Segoe UI" w:hAnsi="Segoe UI" w:cs="Segoe UI"/>
          <w:color w:val="0D0D0D"/>
          <w:sz w:val="16"/>
          <w:szCs w:val="16"/>
          <w:shd w:val="clear" w:color="auto" w:fill="FFFFFF"/>
        </w:rPr>
        <w:t>Note: This form is to be filled out by the department supervisor of the personnel undergoing the change.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oHo Light">
    <w:panose1 w:val="00000400000000000000"/>
    <w:charset w:val="00"/>
    <w:family w:val="auto"/>
    <w:pitch w:val="default"/>
    <w:sig w:usb0="21000007" w:usb1="00000001" w:usb2="00000000" w:usb3="00000000" w:csb0="20010193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hippori Mincho Medium">
    <w:panose1 w:val="00000600000000000000"/>
    <w:charset w:val="80"/>
    <w:family w:val="auto"/>
    <w:pitch w:val="default"/>
    <w:sig w:usb0="00000003" w:usb1="2A070000" w:usb2="00000012" w:usb3="00000000" w:csb0="20020001" w:csb1="00000000"/>
  </w:font>
  <w:font w:name="Shippori Mincho SemiBold">
    <w:panose1 w:val="00000700000000000000"/>
    <w:charset w:val="80"/>
    <w:family w:val="auto"/>
    <w:pitch w:val="default"/>
    <w:sig w:usb0="00000003" w:usb1="2A070000" w:usb2="00000012" w:usb3="00000000" w:csb0="20020001" w:csb1="00000000"/>
  </w:font>
  <w:font w:name="KoHo">
    <w:panose1 w:val="00000500000000000000"/>
    <w:charset w:val="00"/>
    <w:family w:val="auto"/>
    <w:pitch w:val="default"/>
    <w:sig w:usb0="21000007" w:usb1="00000001" w:usb2="00000000" w:usb3="00000000" w:csb0="20010193" w:csb1="00000000"/>
  </w:font>
  <w:font w:name="KoHo SemiBold">
    <w:panose1 w:val="00000700000000000000"/>
    <w:charset w:val="00"/>
    <w:family w:val="auto"/>
    <w:pitch w:val="default"/>
    <w:sig w:usb0="21000007" w:usb1="00000001" w:usb2="00000000" w:usb3="00000000" w:csb0="20010193" w:csb1="00000000"/>
  </w:font>
  <w:font w:name="Kigelia Light">
    <w:altName w:val="Sylfaen"/>
    <w:panose1 w:val="00000000000000000000"/>
    <w:charset w:val="00"/>
    <w:family w:val="swiss"/>
    <w:pitch w:val="default"/>
    <w:sig w:usb0="00000000" w:usb1="00000000" w:usb2="00010800" w:usb3="00000000" w:csb0="0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  <w:rPr>
        <w:color w:val="3E424B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APp5Ms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</w:p>
                </w:txbxContent>
              </v:textbox>
            </v:shape>
          </w:pict>
        </mc:Fallback>
      </mc:AlternateContent>
    </w:r>
    <w:sdt>
      <w:sdtPr>
        <w:id w:val="2065450094"/>
      </w:sdtPr>
      <w:sdtEndPr>
        <w:rPr>
          <w:color w:val="3E424B"/>
        </w:rPr>
      </w:sdtEndPr>
      <w:sdtContent>
        <w:r>
          <w:rPr>
            <w:color w:val="3E424B"/>
          </w:rPr>
          <w:t xml:space="preserve">                                          </w:t>
        </w:r>
      </w:sdtContent>
    </w:sdt>
  </w:p>
  <w:p>
    <w:pPr>
      <w:pStyle w:val="14"/>
      <w:jc w:val="right"/>
      <w:rPr>
        <w:color w:val="3E424B"/>
      </w:rPr>
    </w:pPr>
    <w:r>
      <w:rPr>
        <w:rFonts w:ascii="Kigelia Light" w:hAnsi="Kigelia Light" w:cs="Kigelia Light"/>
        <w:b/>
        <w:bCs/>
        <w:color w:val="3E424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162560</wp:posOffset>
              </wp:positionV>
              <wp:extent cx="7820025" cy="504825"/>
              <wp:effectExtent l="0" t="0" r="3175" b="3175"/>
              <wp:wrapNone/>
              <wp:docPr id="150674296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504825"/>
                      </a:xfrm>
                      <a:prstGeom prst="rect">
                        <a:avLst/>
                      </a:prstGeom>
                      <a:solidFill>
                        <a:srgbClr val="3E42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o:spt="1" style="position:absolute;left:0pt;margin-top:12.8pt;height:39.75pt;width:615.75pt;mso-position-horizontal:left;mso-position-horizontal-relative:page;z-index:-251657216;v-text-anchor:middle;mso-width-relative:page;mso-height-relative:page;" fillcolor="#3E424B" filled="t" stroked="f" coordsize="21600,21600" o:gfxdata="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JzSqB1wAAAAgBAAAPAAAAAAAAAAEAIAAAACIAAABkcnMvZG93bnJl&#10;di54bWxQSwECFAAUAAAACACHTuJAYPCviXACAADiBAAADgAAAAAAAAABACAAAAAmAQAAZHJzL2Uy&#10;b0RvYy54bWxQSwUGAAAAAAYABgBZAQAACAYAAAAA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8"/>
      <w:tblpPr w:leftFromText="180" w:rightFromText="180" w:vertAnchor="page" w:horzAnchor="page" w:tblpX="3744" w:tblpY="941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5"/>
      <w:gridCol w:w="439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83" w:hRule="atLeast"/>
      </w:trPr>
      <w:tc>
        <w:tcPr>
          <w:tcW w:w="3765" w:type="dxa"/>
          <w:tcBorders>
            <w:top w:val="nil"/>
            <w:left w:val="nil"/>
            <w:bottom w:val="nil"/>
            <w:right w:val="nil"/>
          </w:tcBorders>
        </w:tcPr>
        <w:p>
          <w:pPr>
            <w:jc w:val="both"/>
            <w:rPr>
              <w:rFonts w:cs="Shippori Mincho Medium" w:asciiTheme="minorEastAsia" w:hAnsiTheme="minorEastAsia"/>
              <w:color w:val="3E424B"/>
              <w:sz w:val="36"/>
              <w:szCs w:val="36"/>
              <w:lang w:val="en-US"/>
            </w:rPr>
          </w:pPr>
          <w:r>
            <w:rPr>
              <w:rFonts w:hint="eastAsia" w:cs="Shippori Mincho Medium" w:asciiTheme="minorEastAsia" w:hAnsiTheme="minorEastAsia"/>
              <w:color w:val="3E424B"/>
              <w:sz w:val="36"/>
              <w:szCs w:val="36"/>
              <w:lang w:val="en-US"/>
            </w:rPr>
            <w:t>人事異動申請單</w:t>
          </w:r>
        </w:p>
        <w:p>
          <w:pPr>
            <w:jc w:val="both"/>
            <w:rPr>
              <w:rFonts w:cs="Shippori Mincho Medium" w:asciiTheme="minorEastAsia" w:hAnsiTheme="minorEastAsia"/>
              <w:color w:val="3E424B"/>
              <w:sz w:val="20"/>
              <w:szCs w:val="20"/>
              <w:lang w:val="en-US"/>
            </w:rPr>
          </w:pPr>
          <w:r>
            <w:rPr>
              <w:rFonts w:ascii="Segoe UI" w:hAnsi="Segoe UI" w:cs="Segoe UI"/>
              <w:color w:val="0D0D0D"/>
              <w:sz w:val="20"/>
              <w:szCs w:val="20"/>
              <w:shd w:val="clear" w:color="auto" w:fill="FFFFFF"/>
            </w:rPr>
            <w:t>Personnel Change Request Form</w:t>
          </w:r>
        </w:p>
        <w:p>
          <w:pPr>
            <w:jc w:val="both"/>
            <w:rPr>
              <w:rFonts w:hint="default" w:ascii="Shippori Mincho SemiBold" w:hAnsi="Shippori Mincho SemiBold" w:eastAsia="PMingLiU" w:cs="Shippori Mincho SemiBold"/>
              <w:color w:val="3E424B"/>
              <w:sz w:val="28"/>
              <w:szCs w:val="28"/>
              <w:lang w:val="en-US" w:eastAsia="zh-TW"/>
            </w:rPr>
          </w:pPr>
          <w:r>
            <w:rPr>
              <w:rFonts w:ascii="KoHo" w:hAnsi="KoHo" w:eastAsia="Shippori Mincho Medium" w:cs="KoHo"/>
              <w:color w:val="3E424B"/>
              <w:sz w:val="21"/>
              <w:szCs w:val="21"/>
              <w:lang w:val="en-US"/>
            </w:rPr>
            <w:t>DOC NO.</w:t>
          </w:r>
          <w:r>
            <w:rPr>
              <w:rFonts w:hint="eastAsia" w:ascii="KoHo" w:hAnsi="KoHo" w:eastAsia="PMingLiU" w:cs="KoHo"/>
              <w:color w:val="3E424B"/>
              <w:sz w:val="21"/>
              <w:szCs w:val="21"/>
              <w:lang w:val="en-US" w:eastAsia="zh-TW"/>
            </w:rPr>
            <w:t>001</w:t>
          </w:r>
        </w:p>
      </w:tc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15"/>
            <w:ind w:right="440"/>
            <w:rPr>
              <w:rFonts w:ascii="KoHo SemiBold" w:hAnsi="KoHo SemiBold" w:cs="KoHo SemiBold"/>
              <w:sz w:val="48"/>
              <w:szCs w:val="48"/>
              <w:lang w:val="en-US"/>
            </w:rPr>
          </w:pPr>
        </w:p>
        <w:p>
          <w:pPr>
            <w:pStyle w:val="15"/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Avalon Oss Renovation &amp; Construction Ltd</w:t>
          </w:r>
        </w:p>
        <w:p>
          <w:pPr>
            <w:pStyle w:val="15"/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 xml:space="preserve">   </w:t>
          </w:r>
          <w:r>
            <w:rPr>
              <w:rFonts w:ascii="KoHo" w:hAnsi="KoHo" w:cs="KoHo"/>
              <w:color w:val="8B837E"/>
              <w:sz w:val="20"/>
              <w:szCs w:val="20"/>
              <w:lang w:val="en-US"/>
            </w:rPr>
            <w:t>103-6554 175 st, Surrey</w:t>
          </w:r>
          <w:r>
            <w:rPr>
              <w:rFonts w:ascii="KoHo" w:hAnsi="KoHo" w:cs="KoHo"/>
              <w:color w:val="8B837E"/>
              <w:sz w:val="20"/>
              <w:szCs w:val="20"/>
            </w:rPr>
            <w:t xml:space="preserve"> </w:t>
          </w:r>
        </w:p>
        <w:p>
          <w:pPr>
            <w:pStyle w:val="15"/>
            <w:numPr>
              <w:ilvl w:val="0"/>
              <w:numId w:val="2"/>
            </w:numPr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mail:</w:t>
          </w:r>
          <w:r>
            <w:rPr>
              <w:rFonts w:ascii="KoHo" w:hAnsi="KoHo" w:cs="KoHo"/>
              <w:color w:val="8B837E"/>
              <w:sz w:val="20"/>
              <w:szCs w:val="20"/>
              <w:lang w:val="en-US"/>
            </w:rPr>
            <w:t xml:space="preserve"> info@avalonoss.com</w:t>
          </w:r>
        </w:p>
        <w:p>
          <w:pPr>
            <w:pStyle w:val="15"/>
            <w:jc w:val="right"/>
            <w:rPr>
              <w:rFonts w:ascii="KoHo SemiBold" w:hAnsi="KoHo SemiBold" w:cs="KoHo SemiBold"/>
              <w:sz w:val="48"/>
              <w:szCs w:val="48"/>
              <w:lang w:val="en-US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T: 778.</w:t>
          </w:r>
          <w:r>
            <w:rPr>
              <w:rFonts w:hint="eastAsia" w:ascii="KoHo" w:hAnsi="KoHo" w:cs="KoHo"/>
              <w:color w:val="8B837E"/>
              <w:sz w:val="20"/>
              <w:szCs w:val="20"/>
              <w:lang w:val="en-US"/>
            </w:rPr>
            <w:t>986.6999</w:t>
          </w:r>
          <w:r>
            <w:rPr>
              <w:rFonts w:ascii="KoHo" w:hAnsi="KoHo" w:cs="KoHo"/>
              <w:sz w:val="20"/>
              <w:szCs w:val="20"/>
            </w:rPr>
            <w:t xml:space="preserve"> </w:t>
          </w:r>
        </w:p>
      </w:tc>
    </w:tr>
  </w:tbl>
  <w:p>
    <w:pPr>
      <w:pStyle w:val="15"/>
      <w:ind w:left="2422" w:right="440" w:hanging="2422" w:hangingChars="1100"/>
      <w:jc w:val="center"/>
      <w:rPr>
        <w:rFonts w:ascii="KoHo SemiBold" w:hAnsi="KoHo SemiBold" w:cs="KoHo SemiBold"/>
        <w:b/>
        <w:bCs/>
        <w:sz w:val="52"/>
        <w:szCs w:val="52"/>
        <w:lang w:val="en-US"/>
      </w:rPr>
    </w:pPr>
    <w:r>
      <w:rPr>
        <w:rFonts w:ascii="Kigelia Light" w:hAnsi="Kigelia Light" w:cs="Kigelia Light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-447675</wp:posOffset>
          </wp:positionH>
          <wp:positionV relativeFrom="paragraph">
            <wp:posOffset>-192405</wp:posOffset>
          </wp:positionV>
          <wp:extent cx="1574165" cy="1409700"/>
          <wp:effectExtent l="0" t="0" r="7620" b="0"/>
          <wp:wrapNone/>
          <wp:docPr id="432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9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16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Kigelia Light" w:hAnsi="Kigelia Light" w:cs="Kigelia Light"/>
        <w:b/>
        <w:b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5213350</wp:posOffset>
          </wp:positionH>
          <wp:positionV relativeFrom="paragraph">
            <wp:posOffset>-464820</wp:posOffset>
          </wp:positionV>
          <wp:extent cx="1635125" cy="970915"/>
          <wp:effectExtent l="0" t="0" r="3175" b="6985"/>
          <wp:wrapNone/>
          <wp:docPr id="6" name="Picture 6" descr="雲水建設logo_工作區域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雲水建設logo_工作區域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512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igelia Light" w:hAnsi="Kigelia Light" w:cs="Kigelia Light"/>
        <w:b/>
        <w:bCs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381000</wp:posOffset>
              </wp:positionH>
              <wp:positionV relativeFrom="paragraph">
                <wp:posOffset>-487680</wp:posOffset>
              </wp:positionV>
              <wp:extent cx="1800225" cy="1685925"/>
              <wp:effectExtent l="0" t="0" r="28575" b="28575"/>
              <wp:wrapNone/>
              <wp:docPr id="179893799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1685925"/>
                      </a:xfrm>
                      <a:prstGeom prst="rect">
                        <a:avLst/>
                      </a:prstGeom>
                      <a:solidFill>
                        <a:srgbClr val="3E424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o:spt="1" style="position:absolute;left:0pt;margin-left:30pt;margin-top:-38.4pt;height:132.75pt;width:141.75pt;mso-position-horizontal-relative:page;z-index:-251657216;v-text-anchor:middle;mso-width-relative:page;mso-height-relative:page;" fillcolor="#3E424B" filled="t" stroked="t" coordsize="21600,21600" o:gfxdata="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el3Ay2gAAAAoBAAAP&#10;AAAAAAAAAAEAIAAAACIAAABkcnMvZG93bnJldi54bWxQSwECFAAUAAAACACHTuJA8T58UIgCAAAt&#10;BQAADgAAAAAAAAABACAAAAApAQAAZHJzL2Uyb0RvYy54bWxQSwUGAAAAAAYABgBZAQAAIwYAAAAA&#10;">
              <v:fill on="t" focussize="0,0"/>
              <v:stroke weight="1pt" color="#2F528F [3204]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>
    <w:pPr>
      <w:pStyle w:val="15"/>
      <w:ind w:right="440"/>
      <w:jc w:val="both"/>
      <w:rPr>
        <w:rFonts w:ascii="KoHo SemiBold" w:hAnsi="KoHo SemiBold" w:cs="KoHo SemiBold"/>
        <w:b/>
        <w:bCs/>
        <w:sz w:val="72"/>
        <w:szCs w:val="72"/>
        <w:lang w:val="en-US"/>
      </w:rPr>
    </w:pPr>
    <w:bookmarkStart w:id="0" w:name="_GoBack"/>
    <w:bookmarkEnd w:id="0"/>
  </w:p>
  <w:p>
    <w:pPr>
      <w:pStyle w:val="15"/>
      <w:jc w:val="both"/>
      <w:rPr>
        <w:lang w:val="en-US"/>
      </w:rPr>
    </w:pPr>
    <w:r>
      <w:rPr>
        <w:rFonts w:ascii="Kigelia Light" w:hAnsi="Kigelia Light" w:cs="Kigelia Light"/>
        <w:b/>
        <w:bCs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05B22"/>
    <w:multiLevelType w:val="multilevel"/>
    <w:tmpl w:val="0F805B22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720" w:firstLine="0"/>
      </w:pPr>
      <w:rPr>
        <w:color w:val="auto"/>
        <w:sz w:val="20"/>
        <w:szCs w:val="20"/>
      </w:rPr>
    </w:lvl>
    <w:lvl w:ilvl="2" w:tentative="0">
      <w:start w:val="1"/>
      <w:numFmt w:val="decimal"/>
      <w:pStyle w:val="4"/>
      <w:lvlText w:val="%3."/>
      <w:lvlJc w:val="left"/>
      <w:pPr>
        <w:ind w:left="1440" w:firstLine="0"/>
      </w:pPr>
    </w:lvl>
    <w:lvl w:ilvl="3" w:tentative="0">
      <w:start w:val="1"/>
      <w:numFmt w:val="lowerLetter"/>
      <w:pStyle w:val="5"/>
      <w:lvlText w:val="%4)"/>
      <w:lvlJc w:val="left"/>
      <w:pPr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abstractNum w:abstractNumId="1">
    <w:nsid w:val="18166E68"/>
    <w:multiLevelType w:val="singleLevel"/>
    <w:tmpl w:val="18166E68"/>
    <w:lvl w:ilvl="0" w:tentative="0">
      <w:start w:val="5"/>
      <w:numFmt w:val="upperLetter"/>
      <w:suff w:val="nothing"/>
      <w:lvlText w:val="%1-"/>
      <w:lvlJc w:val="left"/>
      <w:pPr>
        <w:ind w:left="1349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C5"/>
    <w:rsid w:val="00001F95"/>
    <w:rsid w:val="00003736"/>
    <w:rsid w:val="00014B44"/>
    <w:rsid w:val="000248EB"/>
    <w:rsid w:val="00026CA2"/>
    <w:rsid w:val="00030E11"/>
    <w:rsid w:val="0003652D"/>
    <w:rsid w:val="000379D9"/>
    <w:rsid w:val="00041556"/>
    <w:rsid w:val="00061395"/>
    <w:rsid w:val="000666CE"/>
    <w:rsid w:val="00066A12"/>
    <w:rsid w:val="00074A48"/>
    <w:rsid w:val="00092964"/>
    <w:rsid w:val="0009507D"/>
    <w:rsid w:val="000C1945"/>
    <w:rsid w:val="000C767F"/>
    <w:rsid w:val="000D1C96"/>
    <w:rsid w:val="000D78B4"/>
    <w:rsid w:val="000F3118"/>
    <w:rsid w:val="000F4624"/>
    <w:rsid w:val="000F5338"/>
    <w:rsid w:val="001004F2"/>
    <w:rsid w:val="00111610"/>
    <w:rsid w:val="001168E0"/>
    <w:rsid w:val="001233B6"/>
    <w:rsid w:val="0012638D"/>
    <w:rsid w:val="00131AB4"/>
    <w:rsid w:val="00150D8F"/>
    <w:rsid w:val="00155A16"/>
    <w:rsid w:val="00161DD0"/>
    <w:rsid w:val="00164CAA"/>
    <w:rsid w:val="001704F9"/>
    <w:rsid w:val="00170AEA"/>
    <w:rsid w:val="00175F93"/>
    <w:rsid w:val="00185183"/>
    <w:rsid w:val="00197180"/>
    <w:rsid w:val="001A215A"/>
    <w:rsid w:val="001B1136"/>
    <w:rsid w:val="001C350D"/>
    <w:rsid w:val="001C60DA"/>
    <w:rsid w:val="001D6485"/>
    <w:rsid w:val="002125C5"/>
    <w:rsid w:val="00213C25"/>
    <w:rsid w:val="00221D26"/>
    <w:rsid w:val="002238B2"/>
    <w:rsid w:val="00232B21"/>
    <w:rsid w:val="002369B4"/>
    <w:rsid w:val="00243753"/>
    <w:rsid w:val="002439BB"/>
    <w:rsid w:val="0025715F"/>
    <w:rsid w:val="00257407"/>
    <w:rsid w:val="00267672"/>
    <w:rsid w:val="00275A8C"/>
    <w:rsid w:val="00285BF7"/>
    <w:rsid w:val="00293BCE"/>
    <w:rsid w:val="002B1035"/>
    <w:rsid w:val="002B1460"/>
    <w:rsid w:val="002B321F"/>
    <w:rsid w:val="002B3385"/>
    <w:rsid w:val="002C0D8D"/>
    <w:rsid w:val="002C253B"/>
    <w:rsid w:val="002E52A5"/>
    <w:rsid w:val="002F5EEA"/>
    <w:rsid w:val="00323831"/>
    <w:rsid w:val="00324445"/>
    <w:rsid w:val="0032593C"/>
    <w:rsid w:val="003320A3"/>
    <w:rsid w:val="00332E5F"/>
    <w:rsid w:val="003402F8"/>
    <w:rsid w:val="0034086D"/>
    <w:rsid w:val="00380D64"/>
    <w:rsid w:val="003B40B4"/>
    <w:rsid w:val="003B58CE"/>
    <w:rsid w:val="003C1710"/>
    <w:rsid w:val="003C35DB"/>
    <w:rsid w:val="003C43DC"/>
    <w:rsid w:val="003E550B"/>
    <w:rsid w:val="003E5B7B"/>
    <w:rsid w:val="003E7978"/>
    <w:rsid w:val="003F29EF"/>
    <w:rsid w:val="00402F98"/>
    <w:rsid w:val="004261C7"/>
    <w:rsid w:val="00432E59"/>
    <w:rsid w:val="00434121"/>
    <w:rsid w:val="0045764D"/>
    <w:rsid w:val="00466959"/>
    <w:rsid w:val="00470243"/>
    <w:rsid w:val="004742B1"/>
    <w:rsid w:val="004860D8"/>
    <w:rsid w:val="004A1BDC"/>
    <w:rsid w:val="004D1004"/>
    <w:rsid w:val="004D7E80"/>
    <w:rsid w:val="004E6258"/>
    <w:rsid w:val="00505C44"/>
    <w:rsid w:val="00506940"/>
    <w:rsid w:val="00511347"/>
    <w:rsid w:val="00545628"/>
    <w:rsid w:val="0055137C"/>
    <w:rsid w:val="00552C82"/>
    <w:rsid w:val="00575074"/>
    <w:rsid w:val="005954DB"/>
    <w:rsid w:val="005A5F88"/>
    <w:rsid w:val="005A74C7"/>
    <w:rsid w:val="005B01E1"/>
    <w:rsid w:val="005C2A3D"/>
    <w:rsid w:val="005C42E8"/>
    <w:rsid w:val="005D0E8B"/>
    <w:rsid w:val="005D17A7"/>
    <w:rsid w:val="005D5377"/>
    <w:rsid w:val="005D6E10"/>
    <w:rsid w:val="005E08E1"/>
    <w:rsid w:val="005E4E1C"/>
    <w:rsid w:val="00601DC8"/>
    <w:rsid w:val="006059F3"/>
    <w:rsid w:val="00610AF9"/>
    <w:rsid w:val="0061656A"/>
    <w:rsid w:val="00635041"/>
    <w:rsid w:val="006417B5"/>
    <w:rsid w:val="006508EE"/>
    <w:rsid w:val="00654E8C"/>
    <w:rsid w:val="00666A46"/>
    <w:rsid w:val="006855E0"/>
    <w:rsid w:val="00690B9D"/>
    <w:rsid w:val="006943D9"/>
    <w:rsid w:val="006A109A"/>
    <w:rsid w:val="006B75BE"/>
    <w:rsid w:val="006C7812"/>
    <w:rsid w:val="006D411E"/>
    <w:rsid w:val="006F1A91"/>
    <w:rsid w:val="006F3DDD"/>
    <w:rsid w:val="00701666"/>
    <w:rsid w:val="00705652"/>
    <w:rsid w:val="007060FA"/>
    <w:rsid w:val="00711925"/>
    <w:rsid w:val="00713902"/>
    <w:rsid w:val="00720C99"/>
    <w:rsid w:val="00724330"/>
    <w:rsid w:val="00737CB2"/>
    <w:rsid w:val="00740DC2"/>
    <w:rsid w:val="00750251"/>
    <w:rsid w:val="007673A5"/>
    <w:rsid w:val="007733DA"/>
    <w:rsid w:val="00773A14"/>
    <w:rsid w:val="00785FB5"/>
    <w:rsid w:val="007908D2"/>
    <w:rsid w:val="007B4966"/>
    <w:rsid w:val="0081057B"/>
    <w:rsid w:val="00815A8D"/>
    <w:rsid w:val="008254E9"/>
    <w:rsid w:val="008410EF"/>
    <w:rsid w:val="00873963"/>
    <w:rsid w:val="008755EE"/>
    <w:rsid w:val="008772D3"/>
    <w:rsid w:val="00890A03"/>
    <w:rsid w:val="008A3B4D"/>
    <w:rsid w:val="008A4A30"/>
    <w:rsid w:val="008A632C"/>
    <w:rsid w:val="008B2781"/>
    <w:rsid w:val="008B5710"/>
    <w:rsid w:val="008B6715"/>
    <w:rsid w:val="008B724B"/>
    <w:rsid w:val="008C54CC"/>
    <w:rsid w:val="008C6121"/>
    <w:rsid w:val="00902D6F"/>
    <w:rsid w:val="00904E87"/>
    <w:rsid w:val="009266DC"/>
    <w:rsid w:val="009474E6"/>
    <w:rsid w:val="00957A6B"/>
    <w:rsid w:val="009643E6"/>
    <w:rsid w:val="00977502"/>
    <w:rsid w:val="00992A6B"/>
    <w:rsid w:val="009B354B"/>
    <w:rsid w:val="009D6F15"/>
    <w:rsid w:val="009E32C7"/>
    <w:rsid w:val="009E7B7F"/>
    <w:rsid w:val="009F2217"/>
    <w:rsid w:val="009F41E4"/>
    <w:rsid w:val="009F488D"/>
    <w:rsid w:val="009F77FF"/>
    <w:rsid w:val="009F784C"/>
    <w:rsid w:val="00A10F09"/>
    <w:rsid w:val="00A17053"/>
    <w:rsid w:val="00A24C2C"/>
    <w:rsid w:val="00A24D74"/>
    <w:rsid w:val="00A65927"/>
    <w:rsid w:val="00A747DF"/>
    <w:rsid w:val="00A773FA"/>
    <w:rsid w:val="00A8496C"/>
    <w:rsid w:val="00A90402"/>
    <w:rsid w:val="00AA13B3"/>
    <w:rsid w:val="00AA2AA5"/>
    <w:rsid w:val="00AA3B8D"/>
    <w:rsid w:val="00AB725D"/>
    <w:rsid w:val="00AC1C2E"/>
    <w:rsid w:val="00AD29CB"/>
    <w:rsid w:val="00AE3268"/>
    <w:rsid w:val="00AF7065"/>
    <w:rsid w:val="00B01699"/>
    <w:rsid w:val="00B173EE"/>
    <w:rsid w:val="00B2625C"/>
    <w:rsid w:val="00B26C8B"/>
    <w:rsid w:val="00B35C00"/>
    <w:rsid w:val="00B643A5"/>
    <w:rsid w:val="00B74355"/>
    <w:rsid w:val="00B77D0B"/>
    <w:rsid w:val="00B93628"/>
    <w:rsid w:val="00BA5658"/>
    <w:rsid w:val="00BB1AFC"/>
    <w:rsid w:val="00BB2974"/>
    <w:rsid w:val="00BB4658"/>
    <w:rsid w:val="00BD0E50"/>
    <w:rsid w:val="00BD3CEA"/>
    <w:rsid w:val="00BD701E"/>
    <w:rsid w:val="00BE0404"/>
    <w:rsid w:val="00BE795A"/>
    <w:rsid w:val="00BF1C6B"/>
    <w:rsid w:val="00C06A10"/>
    <w:rsid w:val="00C15F52"/>
    <w:rsid w:val="00C25432"/>
    <w:rsid w:val="00C31224"/>
    <w:rsid w:val="00C74A0D"/>
    <w:rsid w:val="00C839DD"/>
    <w:rsid w:val="00C858EC"/>
    <w:rsid w:val="00C90065"/>
    <w:rsid w:val="00CB26BD"/>
    <w:rsid w:val="00CC7D5B"/>
    <w:rsid w:val="00CD03AA"/>
    <w:rsid w:val="00CD34E1"/>
    <w:rsid w:val="00CD6370"/>
    <w:rsid w:val="00CE4BA8"/>
    <w:rsid w:val="00CE543C"/>
    <w:rsid w:val="00CF66CD"/>
    <w:rsid w:val="00D00892"/>
    <w:rsid w:val="00D05F92"/>
    <w:rsid w:val="00D224CC"/>
    <w:rsid w:val="00D24E15"/>
    <w:rsid w:val="00D50C07"/>
    <w:rsid w:val="00D5136E"/>
    <w:rsid w:val="00D729E3"/>
    <w:rsid w:val="00D74E94"/>
    <w:rsid w:val="00D92D80"/>
    <w:rsid w:val="00DA02A4"/>
    <w:rsid w:val="00DA2EF6"/>
    <w:rsid w:val="00DB175D"/>
    <w:rsid w:val="00DB5819"/>
    <w:rsid w:val="00DC6749"/>
    <w:rsid w:val="00DD092A"/>
    <w:rsid w:val="00DF42E8"/>
    <w:rsid w:val="00E073B2"/>
    <w:rsid w:val="00E077E9"/>
    <w:rsid w:val="00E371B6"/>
    <w:rsid w:val="00E41163"/>
    <w:rsid w:val="00E46576"/>
    <w:rsid w:val="00E51AA2"/>
    <w:rsid w:val="00E53F68"/>
    <w:rsid w:val="00E64D1E"/>
    <w:rsid w:val="00E71EDC"/>
    <w:rsid w:val="00E83206"/>
    <w:rsid w:val="00EA0132"/>
    <w:rsid w:val="00EB050A"/>
    <w:rsid w:val="00EB7BA7"/>
    <w:rsid w:val="00EC3861"/>
    <w:rsid w:val="00EC63C2"/>
    <w:rsid w:val="00ED292A"/>
    <w:rsid w:val="00EF1D8B"/>
    <w:rsid w:val="00EF5115"/>
    <w:rsid w:val="00EF7FAD"/>
    <w:rsid w:val="00F10CCA"/>
    <w:rsid w:val="00F16C0F"/>
    <w:rsid w:val="00F24FDC"/>
    <w:rsid w:val="00F40845"/>
    <w:rsid w:val="00F44362"/>
    <w:rsid w:val="00F54060"/>
    <w:rsid w:val="00F57501"/>
    <w:rsid w:val="00F64275"/>
    <w:rsid w:val="00F642CA"/>
    <w:rsid w:val="00F65BF2"/>
    <w:rsid w:val="00F66ABE"/>
    <w:rsid w:val="00F75FAC"/>
    <w:rsid w:val="00F8028F"/>
    <w:rsid w:val="00F80876"/>
    <w:rsid w:val="00F8618C"/>
    <w:rsid w:val="00F86221"/>
    <w:rsid w:val="00FA1C0D"/>
    <w:rsid w:val="00FD078F"/>
    <w:rsid w:val="00FE144C"/>
    <w:rsid w:val="00FE1682"/>
    <w:rsid w:val="00FF1158"/>
    <w:rsid w:val="00FF7C46"/>
    <w:rsid w:val="01F06458"/>
    <w:rsid w:val="021150FD"/>
    <w:rsid w:val="03315CCB"/>
    <w:rsid w:val="05A813EE"/>
    <w:rsid w:val="05BD3C8B"/>
    <w:rsid w:val="0F365F65"/>
    <w:rsid w:val="12C83CCA"/>
    <w:rsid w:val="12F85CAD"/>
    <w:rsid w:val="1A8C4CD5"/>
    <w:rsid w:val="1B472FF6"/>
    <w:rsid w:val="20FA7475"/>
    <w:rsid w:val="23085B65"/>
    <w:rsid w:val="257B728D"/>
    <w:rsid w:val="27452182"/>
    <w:rsid w:val="2B4E6197"/>
    <w:rsid w:val="2BC617A3"/>
    <w:rsid w:val="2C7C0341"/>
    <w:rsid w:val="30122F3C"/>
    <w:rsid w:val="3866646E"/>
    <w:rsid w:val="4206519D"/>
    <w:rsid w:val="462543CD"/>
    <w:rsid w:val="51A74E11"/>
    <w:rsid w:val="5C180C2A"/>
    <w:rsid w:val="63605503"/>
    <w:rsid w:val="68CC79F6"/>
    <w:rsid w:val="6E725A34"/>
    <w:rsid w:val="73AC342A"/>
    <w:rsid w:val="7639592C"/>
    <w:rsid w:val="7DC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CA" w:eastAsia="zh-TW" w:bidi="ar-SA"/>
      <w14:ligatures w14:val="standardContextual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footer"/>
    <w:basedOn w:val="1"/>
    <w:link w:val="2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header"/>
    <w:basedOn w:val="1"/>
    <w:link w:val="2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8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20">
    <w:name w:val="toc 2"/>
    <w:basedOn w:val="1"/>
    <w:next w:val="1"/>
    <w:autoRedefine/>
    <w:unhideWhenUsed/>
    <w:uiPriority w:val="39"/>
    <w:pPr>
      <w:spacing w:after="100"/>
      <w:ind w:left="220"/>
    </w:pPr>
  </w:style>
  <w:style w:type="paragraph" w:styleId="21">
    <w:name w:val="toc 3"/>
    <w:basedOn w:val="1"/>
    <w:next w:val="1"/>
    <w:autoRedefine/>
    <w:unhideWhenUsed/>
    <w:qFormat/>
    <w:uiPriority w:val="39"/>
    <w:pPr>
      <w:spacing w:after="100"/>
      <w:ind w:left="440"/>
    </w:pPr>
  </w:style>
  <w:style w:type="paragraph" w:styleId="22">
    <w:name w:val="toc 4"/>
    <w:basedOn w:val="1"/>
    <w:next w:val="1"/>
    <w:autoRedefine/>
    <w:unhideWhenUsed/>
    <w:qFormat/>
    <w:uiPriority w:val="39"/>
    <w:pPr>
      <w:spacing w:after="100"/>
      <w:ind w:left="660"/>
    </w:pPr>
  </w:style>
  <w:style w:type="paragraph" w:styleId="23">
    <w:name w:val="toc 5"/>
    <w:basedOn w:val="1"/>
    <w:next w:val="1"/>
    <w:autoRedefine/>
    <w:unhideWhenUsed/>
    <w:qFormat/>
    <w:uiPriority w:val="39"/>
    <w:pPr>
      <w:spacing w:after="100"/>
      <w:ind w:left="880"/>
    </w:pPr>
  </w:style>
  <w:style w:type="paragraph" w:styleId="24">
    <w:name w:val="toc 6"/>
    <w:basedOn w:val="1"/>
    <w:next w:val="1"/>
    <w:autoRedefine/>
    <w:unhideWhenUsed/>
    <w:uiPriority w:val="39"/>
    <w:pPr>
      <w:spacing w:after="100"/>
      <w:ind w:left="1100"/>
    </w:pPr>
  </w:style>
  <w:style w:type="paragraph" w:styleId="25">
    <w:name w:val="toc 7"/>
    <w:basedOn w:val="1"/>
    <w:next w:val="1"/>
    <w:autoRedefine/>
    <w:unhideWhenUsed/>
    <w:uiPriority w:val="39"/>
    <w:pPr>
      <w:spacing w:after="100"/>
      <w:ind w:left="1320"/>
    </w:pPr>
  </w:style>
  <w:style w:type="paragraph" w:styleId="26">
    <w:name w:val="toc 8"/>
    <w:basedOn w:val="1"/>
    <w:next w:val="1"/>
    <w:autoRedefine/>
    <w:unhideWhenUsed/>
    <w:qFormat/>
    <w:uiPriority w:val="39"/>
    <w:pPr>
      <w:spacing w:after="100"/>
      <w:ind w:left="1540"/>
    </w:pPr>
  </w:style>
  <w:style w:type="paragraph" w:styleId="27">
    <w:name w:val="toc 9"/>
    <w:basedOn w:val="1"/>
    <w:next w:val="1"/>
    <w:autoRedefine/>
    <w:unhideWhenUsed/>
    <w:qFormat/>
    <w:uiPriority w:val="39"/>
    <w:pPr>
      <w:spacing w:after="100"/>
      <w:ind w:left="1760"/>
    </w:pPr>
  </w:style>
  <w:style w:type="character" w:customStyle="1" w:styleId="28">
    <w:name w:val="頁首 字元"/>
    <w:basedOn w:val="11"/>
    <w:link w:val="15"/>
    <w:qFormat/>
    <w:uiPriority w:val="99"/>
  </w:style>
  <w:style w:type="character" w:customStyle="1" w:styleId="29">
    <w:name w:val="頁尾 字元"/>
    <w:basedOn w:val="11"/>
    <w:link w:val="14"/>
    <w:qFormat/>
    <w:uiPriority w:val="99"/>
  </w:style>
  <w:style w:type="paragraph" w:customStyle="1" w:styleId="30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val="en-US" w:eastAsia="en-US"/>
      <w14:ligatures w14:val="none"/>
    </w:rPr>
  </w:style>
  <w:style w:type="character" w:customStyle="1" w:styleId="31">
    <w:name w:val="標題 2 字元"/>
    <w:basedOn w:val="11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  <w14:ligatures w14:val="standardContextual"/>
    </w:rPr>
  </w:style>
  <w:style w:type="character" w:customStyle="1" w:styleId="32">
    <w:name w:val="標題 3 字元"/>
    <w:basedOn w:val="11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14:ligatures w14:val="standardContextual"/>
    </w:rPr>
  </w:style>
  <w:style w:type="paragraph" w:styleId="33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34">
    <w:name w:val="標題 4 字元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  <w:kern w:val="2"/>
      <w:sz w:val="22"/>
      <w:szCs w:val="22"/>
      <w14:ligatures w14:val="standardContextual"/>
    </w:rPr>
  </w:style>
  <w:style w:type="character" w:customStyle="1" w:styleId="35">
    <w:name w:val="標題 5 字元"/>
    <w:basedOn w:val="11"/>
    <w:link w:val="6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2"/>
      <w:szCs w:val="22"/>
      <w14:ligatures w14:val="standardContextual"/>
    </w:rPr>
  </w:style>
  <w:style w:type="character" w:customStyle="1" w:styleId="36">
    <w:name w:val="標題 6 字元"/>
    <w:basedOn w:val="11"/>
    <w:link w:val="7"/>
    <w:semiHidden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2"/>
      <w:szCs w:val="22"/>
      <w14:ligatures w14:val="standardContextual"/>
    </w:rPr>
  </w:style>
  <w:style w:type="character" w:customStyle="1" w:styleId="37">
    <w:name w:val="標題 7 字元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kern w:val="2"/>
      <w:sz w:val="22"/>
      <w:szCs w:val="22"/>
      <w14:ligatures w14:val="standardContextual"/>
    </w:rPr>
  </w:style>
  <w:style w:type="character" w:customStyle="1" w:styleId="38">
    <w:name w:val="標題 8 字元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39">
    <w:name w:val="標題 9 字元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40">
    <w:name w:val="apple-tab-span"/>
    <w:basedOn w:val="11"/>
    <w:uiPriority w:val="0"/>
  </w:style>
  <w:style w:type="character" w:customStyle="1" w:styleId="41">
    <w:name w:val="標題 1 字元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  <w14:ligatures w14:val="standardContextual"/>
    </w:r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EABB07-9E7B-4E19-8C2A-AB041A9C6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933</Characters>
  <Lines>7</Lines>
  <Paragraphs>2</Paragraphs>
  <TotalTime>364</TotalTime>
  <ScaleCrop>false</ScaleCrop>
  <LinksUpToDate>false</LinksUpToDate>
  <CharactersWithSpaces>1218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2023-07-12T22:49:00Z</dcterms:created>
  <dc:creator>Atina Hu</dc:creator>
  <cp:lastModifiedBy>雲水建設A.O</cp:lastModifiedBy>
  <cp:lastPrinted>2023-07-14T16:26:00Z</cp:lastPrinted>
  <dcterms:modified xsi:type="dcterms:W3CDTF">2024-04-30T16:36:24Z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42553DAC030C42E7BA9CA82CCED3F0AE_13</vt:lpwstr>
  </property>
  <property fmtid="{D5CDD505-2E9C-101B-9397-08002B2CF9AE}" pid="4" name="GrammarlyDocumentId">
    <vt:lpwstr>93979141368b3500253df77539efa095764a236f2c03cead6588857ace4f911e</vt:lpwstr>
  </property>
</Properties>
</file>